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4-2 Milestone Three: Enhancement Two: Algorithms and Data Structure</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Artifact Description</w:t>
        <w:br w:type="textWrapping"/>
      </w:r>
      <w:r w:rsidDel="00000000" w:rsidR="00000000" w:rsidRPr="00000000">
        <w:rPr>
          <w:rFonts w:ascii="Times New Roman" w:cs="Times New Roman" w:eastAsia="Times New Roman" w:hAnsi="Times New Roman"/>
          <w:sz w:val="24"/>
          <w:szCs w:val="24"/>
          <w:rtl w:val="0"/>
        </w:rPr>
        <w:t xml:space="preserve">For this milestone, I continued building on the same CS 360 Project Three artifact, Mere Metrics: Weight Tracker. This is the Java Android app I originally built in CS 360: Mobile Architecture and Programming using Android Studio. In Milestone Two, I improved the overall structure of the app by refactoring it into clearer layers and replacing the manual history table with a RecyclerView-based design. For this milestone, I focused on the algorithms and data structures category by expanding the existing weight history feature into more of an analytics engine. Instead of only showing past entries as a list, the app now processes historical weight data in more meaningful ways and gives the user better insight into trends, progress, and filtered time periods.</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Why I Included This Artifact</w:t>
        <w:br w:type="textWrapping"/>
      </w:r>
      <w:r w:rsidDel="00000000" w:rsidR="00000000" w:rsidRPr="00000000">
        <w:rPr>
          <w:rFonts w:ascii="Times New Roman" w:cs="Times New Roman" w:eastAsia="Times New Roman" w:hAnsi="Times New Roman"/>
          <w:sz w:val="24"/>
          <w:szCs w:val="24"/>
          <w:rtl w:val="0"/>
        </w:rPr>
        <w:t xml:space="preserve">I selected this artifact again because the weight history feature already gave me a strong starting point for more advanced data processing. Using the same project across milestones also helps keep the ePortfolio cohesive while still allowing each enhancement to stay distinct. In the original version, the app stored history entries and displayed them to the user, but it didn’t really provide any analysis beyond showing the saved rows. With this enhancement, I improved the artifact by normalizing dates into a consistent format for processing, keeping entries in chronological order, adding date range filtering, and calculating rolling averages, weekly and monthly change, percent progress toward the user’s goal, and a projected goal date. I also refined the logic for determining goal direction and identifying the first date the goal was actually reached when the user had already met it. These changes demonstrate algorithm design, data structure selection, searching, range-based processing, and the ability to turn stored data into more useful information for the user.</w:t>
      </w:r>
    </w:p>
    <w:p w:rsidR="00000000" w:rsidDel="00000000" w:rsidP="00000000" w:rsidRDefault="00000000" w:rsidRPr="00000000" w14:paraId="00000004">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Course Outcomes Alignment</w:t>
        <w:br w:type="textWrapping"/>
      </w:r>
      <w:r w:rsidDel="00000000" w:rsidR="00000000" w:rsidRPr="00000000">
        <w:rPr>
          <w:rFonts w:ascii="Times New Roman" w:cs="Times New Roman" w:eastAsia="Times New Roman" w:hAnsi="Times New Roman"/>
          <w:sz w:val="24"/>
          <w:szCs w:val="24"/>
          <w:rtl w:val="0"/>
        </w:rPr>
        <w:t xml:space="preserve">This enhancement met the course outcomes I planned to address in Module One. I focused on outcomes 2, 3, and 4, with outcome 3 being the main focus for this category. It most directly supports outcome 3 because the enhancement required me to design and evaluate a better computing solution for handling historical weight data. I moved the application beyond simple storage and display by adding normalized processing, filtered views, rolling calculations, and goal-based analytics. It also supports outcome 2 because I’m clearly explaining the enhancement, the design choices, and the reasoning behind the improvements through the narrative and supporting project materials. It supports outcome 4 because the enhancement applies practical techniques and tools to provide more value to the user by turning a simple history list into a more informative analytics feature. I don’t have any major changes to my outcome coverage plan. Outcome 5 will continue to be addressed more directly in Milestone Four through the database enhancement, although I still continued using validation and defensive handling practices in this milestone as part of the overall app design.</w:t>
      </w:r>
      <w:r w:rsidDel="00000000" w:rsidR="00000000" w:rsidRPr="00000000">
        <w:rPr>
          <w:rtl w:val="0"/>
        </w:rPr>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Reflection on the Enhancement Process</w:t>
        <w:br w:type="textWrapping"/>
      </w:r>
      <w:r w:rsidDel="00000000" w:rsidR="00000000" w:rsidRPr="00000000">
        <w:rPr>
          <w:rFonts w:ascii="Times New Roman" w:cs="Times New Roman" w:eastAsia="Times New Roman" w:hAnsi="Times New Roman"/>
          <w:sz w:val="24"/>
          <w:szCs w:val="24"/>
          <w:rtl w:val="0"/>
        </w:rPr>
        <w:t xml:space="preserve">Through this enhancement, I learned that building a stronger analytics feature depends just as much on choosing the right way to represent the data as it does on writing the calculations themselves. One of the biggest lessons for me was seeing how much easier the rest of the feature became once the history data was normalized into a format that could be searched, filtered, and reused more consistently. I also learned that algorithmic improvements are not just about making something faster in theory. They’re also about making the logic more reliable, reusable, and easier to work through when different user inputs and edge cases come up.</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biggest challenges I faced was fixing the goal direction logic so that filtering the date range wouldn’t accidentally turn a weight loss scenario into a weight gain one, or the other way around. Solving that problem made me think more carefully about what information should come from the full history and what should come from the active filtered range. Another challenge was making sure the goal reached date and projected goal date behavior stayed meaningful in both in-progress and already reached situations. Writing tests for boundary cases, single-entry histories, and filtered views helped me catch assumptions that weren’t obvious at first. Overall, this milestone gave me more confidence in applying algorithms and data structures to a real application problem and in explaining the design choices behind those improvements.</w:t>
      </w:r>
    </w:p>
    <w:p w:rsidR="00000000" w:rsidDel="00000000" w:rsidP="00000000" w:rsidRDefault="00000000" w:rsidRPr="00000000" w14:paraId="00000007">
      <w:pPr>
        <w:spacing w:after="240" w:befor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